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5B5D9E">
      <w:pPr>
        <w:rPr>
          <w:rtl/>
        </w:rPr>
      </w:pPr>
      <w:r>
        <w:rPr>
          <w:rFonts w:hint="cs"/>
          <w:rtl/>
        </w:rPr>
        <w:t>בס"ד</w:t>
      </w:r>
    </w:p>
    <w:p w:rsidR="005B5D9E" w:rsidRDefault="005B5D9E" w:rsidP="005B5D9E">
      <w:pPr>
        <w:jc w:val="center"/>
        <w:rPr>
          <w:rtl/>
        </w:rPr>
      </w:pPr>
      <w:r>
        <w:rPr>
          <w:rFonts w:hint="cs"/>
          <w:rtl/>
        </w:rPr>
        <w:t>דף עבודה בהלכה מס' 11</w:t>
      </w:r>
    </w:p>
    <w:p w:rsidR="005B5D9E" w:rsidRDefault="005B5D9E" w:rsidP="005B5D9E">
      <w:pPr>
        <w:jc w:val="center"/>
        <w:rPr>
          <w:rtl/>
        </w:rPr>
      </w:pPr>
      <w:r>
        <w:rPr>
          <w:rFonts w:hint="cs"/>
          <w:rtl/>
        </w:rPr>
        <w:t>חנוכה</w:t>
      </w:r>
    </w:p>
    <w:p w:rsidR="005B5D9E" w:rsidRDefault="00E87654" w:rsidP="005B5D9E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ב</w:t>
      </w:r>
    </w:p>
    <w:p w:rsidR="00E87654" w:rsidRDefault="00E87654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מהם הדברים שאסורים בחנוכה?</w:t>
      </w:r>
    </w:p>
    <w:p w:rsidR="00E87654" w:rsidRDefault="00E87654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הביקור בקבר של אדם רגיל?</w:t>
      </w:r>
    </w:p>
    <w:p w:rsidR="00E87654" w:rsidRDefault="00E87654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הביקור בקבר של אדם צדיק?</w:t>
      </w:r>
    </w:p>
    <w:p w:rsidR="00E87654" w:rsidRDefault="00E87654" w:rsidP="00E87654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מה דין האדם שהתענה בחנוכה תענית חלום?</w:t>
      </w:r>
    </w:p>
    <w:p w:rsidR="00E87654" w:rsidRDefault="00E87654" w:rsidP="005B5D9E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ג</w:t>
      </w:r>
    </w:p>
    <w:p w:rsidR="00E87654" w:rsidRDefault="00E87654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יש מצווה להרבות סעודות בחנוכה?</w:t>
      </w:r>
    </w:p>
    <w:p w:rsidR="00E87654" w:rsidRDefault="00E87654" w:rsidP="00E87654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איזו סעודה נחשבת לסעודת מצווה?</w:t>
      </w:r>
    </w:p>
    <w:p w:rsidR="00E87654" w:rsidRDefault="00E87654" w:rsidP="00E87654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ד</w:t>
      </w:r>
    </w:p>
    <w:p w:rsidR="00E87654" w:rsidRDefault="00E87654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מנהג הנשים בחנוכה?</w:t>
      </w:r>
    </w:p>
    <w:p w:rsidR="00E87654" w:rsidRDefault="00E87654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שיעור האיסור?</w:t>
      </w:r>
    </w:p>
    <w:p w:rsidR="00E87654" w:rsidRDefault="00E87654" w:rsidP="00E87654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באילו ימים ראוי לנשים להימנע ממלאכה?</w:t>
      </w:r>
    </w:p>
    <w:p w:rsidR="00E87654" w:rsidRDefault="00E87654" w:rsidP="00E87654">
      <w:pPr>
        <w:rPr>
          <w:rtl/>
        </w:rPr>
      </w:pPr>
    </w:p>
    <w:p w:rsidR="00E87654" w:rsidRDefault="00E87654" w:rsidP="00E87654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</w:p>
    <w:p w:rsidR="00E87654" w:rsidRDefault="00D80013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איפה נהגו להדליק נרות חנוכה?</w:t>
      </w:r>
    </w:p>
    <w:p w:rsidR="00D80013" w:rsidRDefault="00D80013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האם הדלקת הנר </w:t>
      </w:r>
      <w:proofErr w:type="spellStart"/>
      <w:r>
        <w:rPr>
          <w:rFonts w:hint="cs"/>
          <w:rtl/>
        </w:rPr>
        <w:t>בביה"כ</w:t>
      </w:r>
      <w:proofErr w:type="spellEnd"/>
      <w:r>
        <w:rPr>
          <w:rFonts w:hint="cs"/>
          <w:rtl/>
        </w:rPr>
        <w:t xml:space="preserve"> פוטרת מהדלקת הנר בבית?</w:t>
      </w:r>
    </w:p>
    <w:p w:rsidR="00D80013" w:rsidRDefault="00D80013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אילו ברכות מברכים בבית הכנסת על הדלקת הנרות?</w:t>
      </w:r>
    </w:p>
    <w:p w:rsidR="00D80013" w:rsidRDefault="00D80013" w:rsidP="00E87654">
      <w:pPr>
        <w:pStyle w:val="a3"/>
        <w:numPr>
          <w:ilvl w:val="0"/>
          <w:numId w:val="2"/>
        </w:numPr>
      </w:pPr>
      <w:r>
        <w:rPr>
          <w:rFonts w:hint="cs"/>
          <w:rtl/>
        </w:rPr>
        <w:t>מה דין האדם שבירך שהחיינו בבית הכנסת, האם יברך בבית?</w:t>
      </w:r>
    </w:p>
    <w:p w:rsidR="00D80013" w:rsidRDefault="00D80013" w:rsidP="00E87654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מה דין האדם שבירך שהחיינו בבית, האם יברך בבית הכנסת?</w:t>
      </w:r>
    </w:p>
    <w:p w:rsidR="00E87654" w:rsidRDefault="00E87654" w:rsidP="00E87654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יד</w:t>
      </w:r>
    </w:p>
    <w:p w:rsidR="00D80013" w:rsidRDefault="00D80013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הזמן להדליק נרות חנוכה בבית הכנסת בכל יום?</w:t>
      </w:r>
    </w:p>
    <w:p w:rsidR="00D80013" w:rsidRDefault="00D80013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הזמן להדליק נרות חנוכה בבית הכנסת בערב שבת? מתי אז ראוי להתפלל מנחה?</w:t>
      </w:r>
    </w:p>
    <w:p w:rsidR="00D80013" w:rsidRDefault="00D80013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בבית בערב שבת איזה נר מדליקים קודם? שבת \ חנוכה</w:t>
      </w:r>
    </w:p>
    <w:p w:rsidR="00D80013" w:rsidRDefault="00D80013" w:rsidP="00D80013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מהו התנאי הנוסף לברכה על הדלקת נרות חנוכה בבית הכנסת?</w:t>
      </w:r>
    </w:p>
    <w:p w:rsidR="00E87654" w:rsidRDefault="00E87654" w:rsidP="00E87654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טו</w:t>
      </w:r>
    </w:p>
    <w:p w:rsidR="00D80013" w:rsidRDefault="00D80013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סדר בבית הכנסת? הבדלה \ הדלקת נר חנוכה</w:t>
      </w:r>
    </w:p>
    <w:p w:rsidR="00D80013" w:rsidRDefault="00D80013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סדר בבית (לפי המנהג המובחר) הבדלה \ הדלקת נר חנוכה</w:t>
      </w:r>
    </w:p>
    <w:p w:rsidR="00555B94" w:rsidRDefault="00555B94" w:rsidP="00D80013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האם אפשר להשתמש בנר חנוכה לצורך נר הבדלה? מדוע?</w:t>
      </w:r>
    </w:p>
    <w:p w:rsidR="00E87654" w:rsidRDefault="00E87654" w:rsidP="00E87654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טז</w:t>
      </w:r>
      <w:proofErr w:type="spellEnd"/>
    </w:p>
    <w:p w:rsidR="00D80013" w:rsidRDefault="00D80013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מנהג ירושלים</w:t>
      </w:r>
      <w:r w:rsidR="00555B94">
        <w:rPr>
          <w:rFonts w:hint="cs"/>
          <w:rtl/>
        </w:rPr>
        <w:t>?</w:t>
      </w:r>
    </w:p>
    <w:p w:rsidR="00555B94" w:rsidRDefault="00555B94" w:rsidP="00D80013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מברכים על הדלקה זו?</w:t>
      </w:r>
    </w:p>
    <w:p w:rsidR="00555B94" w:rsidRDefault="00555B94" w:rsidP="00D80013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באיזה מקום בתפילה ראוי להדליק את הנרות?</w:t>
      </w:r>
    </w:p>
    <w:p w:rsidR="00E87654" w:rsidRDefault="00E87654" w:rsidP="00E87654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</w:p>
    <w:p w:rsidR="00555B94" w:rsidRDefault="00555B94" w:rsidP="00555B94">
      <w:pPr>
        <w:pStyle w:val="a3"/>
        <w:numPr>
          <w:ilvl w:val="0"/>
          <w:numId w:val="2"/>
        </w:numPr>
      </w:pPr>
      <w:r>
        <w:rPr>
          <w:rFonts w:hint="cs"/>
          <w:rtl/>
        </w:rPr>
        <w:t>באיזה צד של בית הכנסת ראוי לסדר את הנרות?</w:t>
      </w:r>
    </w:p>
    <w:p w:rsidR="00555B94" w:rsidRDefault="00555B94" w:rsidP="00555B94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מהם שני המנהגים: איפה עומד המדליק?</w:t>
      </w:r>
    </w:p>
    <w:p w:rsidR="00E87654" w:rsidRDefault="00ED27B5" w:rsidP="00ED27B5">
      <w:pPr>
        <w:jc w:val="center"/>
      </w:pPr>
      <w:r>
        <w:rPr>
          <w:rFonts w:hint="cs"/>
          <w:rtl/>
        </w:rPr>
        <w:t>ב ה צ ל ח ה !</w:t>
      </w:r>
      <w:bookmarkStart w:id="0" w:name="_GoBack"/>
      <w:bookmarkEnd w:id="0"/>
    </w:p>
    <w:sectPr w:rsidR="00E87654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520E"/>
    <w:multiLevelType w:val="hybridMultilevel"/>
    <w:tmpl w:val="3D42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16D5"/>
    <w:multiLevelType w:val="hybridMultilevel"/>
    <w:tmpl w:val="DF2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2A0"/>
    <w:multiLevelType w:val="hybridMultilevel"/>
    <w:tmpl w:val="7A08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E"/>
    <w:rsid w:val="002179B7"/>
    <w:rsid w:val="00555B94"/>
    <w:rsid w:val="005B5D9E"/>
    <w:rsid w:val="00CF464C"/>
    <w:rsid w:val="00D80013"/>
    <w:rsid w:val="00DE236E"/>
    <w:rsid w:val="00E87654"/>
    <w:rsid w:val="00E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E9F1C-D477-45BB-B9A3-5CB7505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5B5D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3</cp:revision>
  <dcterms:created xsi:type="dcterms:W3CDTF">2014-12-13T21:21:00Z</dcterms:created>
  <dcterms:modified xsi:type="dcterms:W3CDTF">2014-12-16T04:27:00Z</dcterms:modified>
</cp:coreProperties>
</file>